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 w:val="0"/>
          <w:bCs w:val="0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5</w:t>
      </w:r>
    </w:p>
    <w:p>
      <w:pPr>
        <w:widowControl/>
        <w:jc w:val="center"/>
        <w:rPr>
          <w:rFonts w:ascii="Times New Roman" w:hAnsi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/>
          <w:b w:val="0"/>
          <w:bCs w:val="0"/>
          <w:color w:val="000000"/>
          <w:kern w:val="0"/>
          <w:sz w:val="36"/>
          <w:szCs w:val="36"/>
        </w:rPr>
        <w:t>2021年“粮改饲”项目验收汇总表</w:t>
      </w: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县(市、区)：                                                2021年   月   日</w:t>
      </w:r>
    </w:p>
    <w:tbl>
      <w:tblPr>
        <w:tblStyle w:val="5"/>
        <w:tblW w:w="149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9"/>
        <w:gridCol w:w="1842"/>
        <w:gridCol w:w="1701"/>
        <w:gridCol w:w="1843"/>
        <w:gridCol w:w="1843"/>
        <w:gridCol w:w="1984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青贮饲料结构调整种植</w:t>
            </w:r>
          </w:p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青贮饲料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收贮数量（吨）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优质饲草结构性调整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种植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优质饲草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收贮数量（吨）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奶牛、牛、羊</w:t>
            </w:r>
          </w:p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饲养量(头、只)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补贴金资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3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rPr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770"/>
        <w:tab w:val="clear" w:pos="4153"/>
        <w:tab w:val="clear" w:pos="8306"/>
      </w:tabs>
      <w:rPr>
        <w:rFonts w:asci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7490" cy="1397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515" cy="139674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18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m0aC0gAAAAMBAAAPAAAAAAAAAAEAIAAAACIAAABkcnMvZG93bnJldi54bWxQSwEC&#10;FAAUAAAACACHTuJA33goofoBAADmAwAADgAAAAAAAAABACAAAAAhAQAAZHJzL2Uyb0RvYy54bWxQ&#10;SwUGAAAAAAYABgBZAQAAj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34C31"/>
    <w:rsid w:val="207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2021-08-19T08:18:00Z</dcterms:created>
  <dc:creator>Administrator</dc:creator>
  <cp:lastModifiedBy>Administrator</cp:lastModifiedBy>
  <dcterms:modified xsi:type="dcterms:W3CDTF">2021-08-19T08:19:17Z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